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FDF" w:rsidRPr="00EF3766" w:rsidRDefault="00590EB3" w:rsidP="00EF376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DB4C89">
        <w:rPr>
          <w:rFonts w:ascii="Times New Roman" w:hAnsi="Times New Roman" w:cs="Times New Roman"/>
          <w:b/>
          <w:sz w:val="28"/>
          <w:szCs w:val="28"/>
        </w:rPr>
        <w:t>В какой воде живут рыбки</w:t>
      </w:r>
      <w:r w:rsidR="00EF3766">
        <w:rPr>
          <w:rFonts w:ascii="Times New Roman" w:hAnsi="Times New Roman" w:cs="Times New Roman"/>
          <w:b/>
          <w:sz w:val="28"/>
          <w:szCs w:val="28"/>
        </w:rPr>
        <w:t>?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bookmarkEnd w:id="0"/>
    <w:p w:rsidR="004B451C" w:rsidRDefault="004B451C" w:rsidP="008770D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C4B4F" w:rsidRDefault="00EF3766" w:rsidP="008770D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Автор</w:t>
      </w:r>
      <w:r w:rsidR="007E1353">
        <w:rPr>
          <w:rFonts w:ascii="Times New Roman" w:hAnsi="Times New Roman" w:cs="Times New Roman"/>
          <w:b/>
          <w:sz w:val="28"/>
          <w:szCs w:val="28"/>
        </w:rPr>
        <w:t xml:space="preserve"> – Горяева Татьяна Николаевна</w:t>
      </w:r>
    </w:p>
    <w:p w:rsidR="00A54854" w:rsidRDefault="00EF3766" w:rsidP="008770D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</w:p>
    <w:p w:rsidR="00590EB3" w:rsidRDefault="00910D11" w:rsidP="00590EB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Хочу поделиться своими впечатлениями от проекта, который был </w:t>
      </w:r>
      <w:r w:rsidR="00DB4C89">
        <w:rPr>
          <w:rFonts w:ascii="Times New Roman" w:hAnsi="Times New Roman" w:cs="Times New Roman"/>
          <w:sz w:val="28"/>
          <w:szCs w:val="28"/>
        </w:rPr>
        <w:t>реализован летом 2023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  <w:r w:rsidR="00DB4C89">
        <w:rPr>
          <w:rFonts w:ascii="Times New Roman" w:hAnsi="Times New Roman" w:cs="Times New Roman"/>
          <w:sz w:val="28"/>
          <w:szCs w:val="28"/>
        </w:rPr>
        <w:t>а с детьми второй группы раннего возраста</w:t>
      </w:r>
      <w:r>
        <w:rPr>
          <w:rFonts w:ascii="Times New Roman" w:hAnsi="Times New Roman" w:cs="Times New Roman"/>
          <w:sz w:val="28"/>
          <w:szCs w:val="28"/>
        </w:rPr>
        <w:t>. П</w:t>
      </w:r>
      <w:r w:rsidR="00026EDE">
        <w:rPr>
          <w:rFonts w:ascii="Times New Roman" w:hAnsi="Times New Roman" w:cs="Times New Roman"/>
          <w:sz w:val="28"/>
          <w:szCs w:val="28"/>
        </w:rPr>
        <w:t>редлагаю п</w:t>
      </w:r>
      <w:r w:rsidR="00DB4C89">
        <w:rPr>
          <w:rFonts w:ascii="Times New Roman" w:hAnsi="Times New Roman" w:cs="Times New Roman"/>
          <w:sz w:val="28"/>
          <w:szCs w:val="28"/>
        </w:rPr>
        <w:t>еренестись в летние</w:t>
      </w:r>
      <w:r w:rsidR="00026EDE">
        <w:rPr>
          <w:rFonts w:ascii="Times New Roman" w:hAnsi="Times New Roman" w:cs="Times New Roman"/>
          <w:sz w:val="28"/>
          <w:szCs w:val="28"/>
        </w:rPr>
        <w:t xml:space="preserve"> жаркие</w:t>
      </w:r>
      <w:r w:rsidR="00DB4C89">
        <w:rPr>
          <w:rFonts w:ascii="Times New Roman" w:hAnsi="Times New Roman" w:cs="Times New Roman"/>
          <w:sz w:val="28"/>
          <w:szCs w:val="28"/>
        </w:rPr>
        <w:t xml:space="preserve"> </w:t>
      </w:r>
      <w:r w:rsidR="00CC011A">
        <w:rPr>
          <w:rFonts w:ascii="Times New Roman" w:hAnsi="Times New Roman" w:cs="Times New Roman"/>
          <w:sz w:val="28"/>
          <w:szCs w:val="28"/>
        </w:rPr>
        <w:t xml:space="preserve">солнечные </w:t>
      </w:r>
      <w:r w:rsidR="00DB4C89">
        <w:rPr>
          <w:rFonts w:ascii="Times New Roman" w:hAnsi="Times New Roman" w:cs="Times New Roman"/>
          <w:sz w:val="28"/>
          <w:szCs w:val="28"/>
        </w:rPr>
        <w:t>дни…</w:t>
      </w:r>
    </w:p>
    <w:p w:rsidR="00BA3377" w:rsidRDefault="00BA3377" w:rsidP="00BA33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3387090</wp:posOffset>
            </wp:positionH>
            <wp:positionV relativeFrom="margin">
              <wp:posOffset>2366010</wp:posOffset>
            </wp:positionV>
            <wp:extent cx="2828925" cy="2114550"/>
            <wp:effectExtent l="19050" t="0" r="9525" b="0"/>
            <wp:wrapSquare wrapText="bothSides"/>
            <wp:docPr id="1" name="Рисунок 1" descr="20230811_1001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20230811_100154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4C89">
        <w:rPr>
          <w:rFonts w:ascii="Times New Roman" w:hAnsi="Times New Roman" w:cs="Times New Roman"/>
          <w:sz w:val="28"/>
          <w:szCs w:val="28"/>
        </w:rPr>
        <w:t>Выйдя на прогулку, мы по</w:t>
      </w:r>
      <w:r w:rsidR="00B63EE2">
        <w:rPr>
          <w:rFonts w:ascii="Times New Roman" w:hAnsi="Times New Roman" w:cs="Times New Roman"/>
          <w:sz w:val="28"/>
          <w:szCs w:val="28"/>
        </w:rPr>
        <w:t xml:space="preserve">дошли к искусственному водоёму, в котором плавала </w:t>
      </w:r>
      <w:r w:rsidR="00026EDE">
        <w:rPr>
          <w:rFonts w:ascii="Times New Roman" w:hAnsi="Times New Roman" w:cs="Times New Roman"/>
          <w:sz w:val="28"/>
          <w:szCs w:val="28"/>
        </w:rPr>
        <w:t xml:space="preserve">золотая </w:t>
      </w:r>
      <w:r w:rsidR="00B63EE2">
        <w:rPr>
          <w:rFonts w:ascii="Times New Roman" w:hAnsi="Times New Roman" w:cs="Times New Roman"/>
          <w:sz w:val="28"/>
          <w:szCs w:val="28"/>
        </w:rPr>
        <w:t xml:space="preserve">рыбка. </w:t>
      </w:r>
      <w:r w:rsidR="00026EDE">
        <w:rPr>
          <w:rFonts w:ascii="Times New Roman" w:hAnsi="Times New Roman" w:cs="Times New Roman"/>
          <w:sz w:val="28"/>
          <w:szCs w:val="28"/>
        </w:rPr>
        <w:t xml:space="preserve">Спросила своих малышей: </w:t>
      </w:r>
      <w:r w:rsidR="00B63EE2">
        <w:rPr>
          <w:rFonts w:ascii="Times New Roman" w:hAnsi="Times New Roman" w:cs="Times New Roman"/>
          <w:sz w:val="28"/>
          <w:szCs w:val="28"/>
        </w:rPr>
        <w:t>«В какой воде живут рыбки?», «Как вы думаете, а какого цвета вода?». Дети затруднились назвать, какого цвета вода, а Паша и Матвей</w:t>
      </w:r>
      <w:r w:rsidR="009C4B4F">
        <w:rPr>
          <w:rFonts w:ascii="Times New Roman" w:hAnsi="Times New Roman" w:cs="Times New Roman"/>
          <w:sz w:val="28"/>
          <w:szCs w:val="28"/>
        </w:rPr>
        <w:t xml:space="preserve">, </w:t>
      </w:r>
      <w:r w:rsidR="00026EDE">
        <w:rPr>
          <w:rFonts w:ascii="Times New Roman" w:hAnsi="Times New Roman" w:cs="Times New Roman"/>
          <w:sz w:val="28"/>
          <w:szCs w:val="28"/>
        </w:rPr>
        <w:t>которые хо</w:t>
      </w:r>
      <w:r w:rsidR="009C4B4F">
        <w:rPr>
          <w:rFonts w:ascii="Times New Roman" w:hAnsi="Times New Roman" w:cs="Times New Roman"/>
          <w:sz w:val="28"/>
          <w:szCs w:val="28"/>
        </w:rPr>
        <w:t xml:space="preserve">рошо говорят для этого возраста, </w:t>
      </w:r>
      <w:r w:rsidR="00B63EE2">
        <w:rPr>
          <w:rFonts w:ascii="Times New Roman" w:hAnsi="Times New Roman" w:cs="Times New Roman"/>
          <w:sz w:val="28"/>
          <w:szCs w:val="28"/>
        </w:rPr>
        <w:t>предположили, что вода белого цвета. «А давайте проверим, действительно ли вода белого цвета?» - предложила я своим малышам.</w:t>
      </w:r>
    </w:p>
    <w:p w:rsidR="00B63EE2" w:rsidRDefault="00B63EE2" w:rsidP="00590EB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вот у нас начался интересный, познавательный и увлекательный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проект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«В какой воде живут рыбки?».</w:t>
      </w:r>
      <w:r w:rsidR="00B30EA0" w:rsidRPr="00B30E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3377" w:rsidRDefault="00BA3377" w:rsidP="00BA337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3387090</wp:posOffset>
            </wp:positionH>
            <wp:positionV relativeFrom="margin">
              <wp:posOffset>5842635</wp:posOffset>
            </wp:positionV>
            <wp:extent cx="2828925" cy="2114550"/>
            <wp:effectExtent l="19050" t="0" r="9525" b="0"/>
            <wp:wrapSquare wrapText="bothSides"/>
            <wp:docPr id="2" name="Рисунок 2" descr="20230811_1012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20230811_101231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2BEE">
        <w:rPr>
          <w:rFonts w:ascii="Times New Roman" w:hAnsi="Times New Roman" w:cs="Times New Roman"/>
          <w:sz w:val="28"/>
          <w:szCs w:val="28"/>
        </w:rPr>
        <w:t>Ого, у нас первое исследование, которое называется «Вода жидкая». Взяли два стаканчика – один с водой из искусственного водоёма, другой пустой. Я предложила д</w:t>
      </w:r>
      <w:r w:rsidR="00F3442D">
        <w:rPr>
          <w:rFonts w:ascii="Times New Roman" w:hAnsi="Times New Roman" w:cs="Times New Roman"/>
          <w:sz w:val="28"/>
          <w:szCs w:val="28"/>
        </w:rPr>
        <w:t xml:space="preserve">етям </w:t>
      </w:r>
      <w:r w:rsidR="003B2BEE">
        <w:rPr>
          <w:rFonts w:ascii="Times New Roman" w:hAnsi="Times New Roman" w:cs="Times New Roman"/>
          <w:sz w:val="28"/>
          <w:szCs w:val="28"/>
        </w:rPr>
        <w:t xml:space="preserve"> перелить воду из одного стаканчика в другой. </w:t>
      </w:r>
      <w:r w:rsidR="00F3442D">
        <w:rPr>
          <w:rFonts w:ascii="Times New Roman" w:hAnsi="Times New Roman" w:cs="Times New Roman"/>
          <w:sz w:val="28"/>
          <w:szCs w:val="28"/>
        </w:rPr>
        <w:t xml:space="preserve">Стараются мои малыши, аккуратно переливая воду. </w:t>
      </w:r>
      <w:r w:rsidR="003B2BEE">
        <w:rPr>
          <w:rFonts w:ascii="Times New Roman" w:hAnsi="Times New Roman" w:cs="Times New Roman"/>
          <w:sz w:val="28"/>
          <w:szCs w:val="28"/>
        </w:rPr>
        <w:t>И мы все вместе, как настоящие исследователи, дел</w:t>
      </w:r>
      <w:r w:rsidR="00F3442D">
        <w:rPr>
          <w:rFonts w:ascii="Times New Roman" w:hAnsi="Times New Roman" w:cs="Times New Roman"/>
          <w:sz w:val="28"/>
          <w:szCs w:val="28"/>
        </w:rPr>
        <w:t xml:space="preserve">аем вывод: вода может течь. </w:t>
      </w:r>
    </w:p>
    <w:p w:rsidR="00B30EA0" w:rsidRDefault="003B2BEE" w:rsidP="00B30EA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вот на подходе второе исследование «Вода прозрачная». Предложила детям два стаканчика: один с водой из искусственного водоёма, другой с молоком. В оба стаканчика поместили пластиковые ложечки и тру</w:t>
      </w:r>
      <w:r w:rsidR="009C4B4F">
        <w:rPr>
          <w:rFonts w:ascii="Times New Roman" w:hAnsi="Times New Roman" w:cs="Times New Roman"/>
          <w:sz w:val="28"/>
          <w:szCs w:val="28"/>
        </w:rPr>
        <w:t xml:space="preserve">бочки. </w:t>
      </w:r>
      <w:r w:rsidR="00B30EA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3387090</wp:posOffset>
            </wp:positionH>
            <wp:positionV relativeFrom="margin">
              <wp:posOffset>22860</wp:posOffset>
            </wp:positionV>
            <wp:extent cx="2828925" cy="2114550"/>
            <wp:effectExtent l="19050" t="0" r="9525" b="0"/>
            <wp:wrapSquare wrapText="bothSides"/>
            <wp:docPr id="6" name="Рисунок 3" descr="20230811_1022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20230811_102203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B4F">
        <w:rPr>
          <w:rFonts w:ascii="Times New Roman" w:hAnsi="Times New Roman" w:cs="Times New Roman"/>
          <w:sz w:val="28"/>
          <w:szCs w:val="28"/>
        </w:rPr>
        <w:t xml:space="preserve">Спрашиваю своих юных исследователей: </w:t>
      </w:r>
      <w:r>
        <w:rPr>
          <w:rFonts w:ascii="Times New Roman" w:hAnsi="Times New Roman" w:cs="Times New Roman"/>
          <w:sz w:val="28"/>
          <w:szCs w:val="28"/>
        </w:rPr>
        <w:t>«В каком из стаканчиков ложечки и трубочки видны, а в каком нет?»</w:t>
      </w:r>
      <w:r w:rsidR="00CD4EA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4EA2">
        <w:rPr>
          <w:rFonts w:ascii="Times New Roman" w:hAnsi="Times New Roman" w:cs="Times New Roman"/>
          <w:sz w:val="28"/>
          <w:szCs w:val="28"/>
        </w:rPr>
        <w:t xml:space="preserve">Интерес детей нарастает, и они </w:t>
      </w:r>
      <w:r w:rsidR="003F39CD">
        <w:rPr>
          <w:rFonts w:ascii="Times New Roman" w:hAnsi="Times New Roman" w:cs="Times New Roman"/>
          <w:sz w:val="28"/>
          <w:szCs w:val="28"/>
        </w:rPr>
        <w:t>через стаканчик с водой и молоком</w:t>
      </w:r>
      <w:r w:rsidR="00CD4EA2">
        <w:rPr>
          <w:rFonts w:ascii="Times New Roman" w:hAnsi="Times New Roman" w:cs="Times New Roman"/>
          <w:sz w:val="28"/>
          <w:szCs w:val="28"/>
        </w:rPr>
        <w:t xml:space="preserve"> с огромным любопытством</w:t>
      </w:r>
      <w:r w:rsidR="003F39CD">
        <w:rPr>
          <w:rFonts w:ascii="Times New Roman" w:hAnsi="Times New Roman" w:cs="Times New Roman"/>
          <w:sz w:val="28"/>
          <w:szCs w:val="28"/>
        </w:rPr>
        <w:t xml:space="preserve"> смотрят на окружающие предметы.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9C4B4F">
        <w:rPr>
          <w:rFonts w:ascii="Times New Roman" w:hAnsi="Times New Roman" w:cs="Times New Roman"/>
          <w:sz w:val="28"/>
          <w:szCs w:val="28"/>
        </w:rPr>
        <w:t>, к</w:t>
      </w:r>
      <w:r>
        <w:rPr>
          <w:rFonts w:ascii="Times New Roman" w:hAnsi="Times New Roman" w:cs="Times New Roman"/>
          <w:sz w:val="28"/>
          <w:szCs w:val="28"/>
        </w:rPr>
        <w:t>онечно</w:t>
      </w:r>
      <w:r w:rsidR="00CD4EA2">
        <w:rPr>
          <w:rFonts w:ascii="Times New Roman" w:hAnsi="Times New Roman" w:cs="Times New Roman"/>
          <w:sz w:val="28"/>
          <w:szCs w:val="28"/>
        </w:rPr>
        <w:t xml:space="preserve"> же</w:t>
      </w:r>
      <w:r>
        <w:rPr>
          <w:rFonts w:ascii="Times New Roman" w:hAnsi="Times New Roman" w:cs="Times New Roman"/>
          <w:sz w:val="28"/>
          <w:szCs w:val="28"/>
        </w:rPr>
        <w:t xml:space="preserve">, мы снова все вместе сделали вывод: </w:t>
      </w:r>
      <w:r w:rsidR="003F39CD">
        <w:rPr>
          <w:rFonts w:ascii="Times New Roman" w:hAnsi="Times New Roman" w:cs="Times New Roman"/>
          <w:sz w:val="28"/>
          <w:szCs w:val="28"/>
        </w:rPr>
        <w:t>через стаканчик с водой всё видно, а через стаканчик с молоком ничего не видно, поэтому мы и называем – вода прозрачная, а молоко  - нет.</w:t>
      </w:r>
      <w:r w:rsidR="00977922" w:rsidRPr="009779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0EA0" w:rsidRDefault="005F0502" w:rsidP="005F050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3387090</wp:posOffset>
            </wp:positionH>
            <wp:positionV relativeFrom="margin">
              <wp:posOffset>3308985</wp:posOffset>
            </wp:positionV>
            <wp:extent cx="2828925" cy="2114550"/>
            <wp:effectExtent l="19050" t="0" r="9525" b="0"/>
            <wp:wrapSquare wrapText="bothSides"/>
            <wp:docPr id="7" name="Рисунок 7" descr="20230811_1030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20230811_103040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39CD">
        <w:rPr>
          <w:rFonts w:ascii="Times New Roman" w:hAnsi="Times New Roman" w:cs="Times New Roman"/>
          <w:sz w:val="28"/>
          <w:szCs w:val="28"/>
        </w:rPr>
        <w:t>«Есть ли у воды цвет?» - так называется ещё одно исследование, которое мы провели в ходе проекта. Растворили в прозрачных стаканчиках с водой гуашь разного цвета и поставили рядом прозрачный стаканчик с водой из искусственного водоёма. И из этого исследования мы сделали вывод: у воды нет цвета, поэтому мы и н</w:t>
      </w:r>
      <w:r w:rsidR="0047056E">
        <w:rPr>
          <w:rFonts w:ascii="Times New Roman" w:hAnsi="Times New Roman" w:cs="Times New Roman"/>
          <w:sz w:val="28"/>
          <w:szCs w:val="28"/>
        </w:rPr>
        <w:t xml:space="preserve">азываем – вода бесцветна. </w:t>
      </w:r>
    </w:p>
    <w:p w:rsidR="00A46730" w:rsidRDefault="008E2C8F" w:rsidP="00A4673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вот это </w:t>
      </w:r>
      <w:r w:rsidR="0047056E">
        <w:rPr>
          <w:rFonts w:ascii="Times New Roman" w:hAnsi="Times New Roman" w:cs="Times New Roman"/>
          <w:sz w:val="28"/>
          <w:szCs w:val="28"/>
        </w:rPr>
        <w:t>для меня был сюрприз! Это было удивительно! Д</w:t>
      </w:r>
      <w:r w:rsidR="0008136D">
        <w:rPr>
          <w:rFonts w:ascii="Times New Roman" w:hAnsi="Times New Roman" w:cs="Times New Roman"/>
          <w:sz w:val="28"/>
          <w:szCs w:val="28"/>
        </w:rPr>
        <w:t>ети сами предложили нарисовать и слепить из пластилина друзей для нашей рыбки. Вот какие</w:t>
      </w:r>
      <w:r w:rsidR="0047056E">
        <w:rPr>
          <w:rFonts w:ascii="Times New Roman" w:hAnsi="Times New Roman" w:cs="Times New Roman"/>
          <w:sz w:val="28"/>
          <w:szCs w:val="28"/>
        </w:rPr>
        <w:t xml:space="preserve"> добрые и заботливые мои</w:t>
      </w:r>
      <w:r w:rsidR="00EA73F5">
        <w:rPr>
          <w:rFonts w:ascii="Times New Roman" w:hAnsi="Times New Roman" w:cs="Times New Roman"/>
          <w:sz w:val="28"/>
          <w:szCs w:val="28"/>
        </w:rPr>
        <w:t xml:space="preserve"> ребятки</w:t>
      </w:r>
      <w:r w:rsidR="0008136D">
        <w:rPr>
          <w:rFonts w:ascii="Times New Roman" w:hAnsi="Times New Roman" w:cs="Times New Roman"/>
          <w:sz w:val="28"/>
          <w:szCs w:val="28"/>
        </w:rPr>
        <w:t xml:space="preserve">! </w:t>
      </w:r>
      <w:r w:rsidR="0047056E">
        <w:rPr>
          <w:rFonts w:ascii="Times New Roman" w:hAnsi="Times New Roman" w:cs="Times New Roman"/>
          <w:sz w:val="28"/>
          <w:szCs w:val="28"/>
        </w:rPr>
        <w:t xml:space="preserve">Стараются </w:t>
      </w:r>
      <w:r w:rsidR="00EA73F5">
        <w:rPr>
          <w:rFonts w:ascii="Times New Roman" w:hAnsi="Times New Roman" w:cs="Times New Roman"/>
          <w:sz w:val="28"/>
          <w:szCs w:val="28"/>
        </w:rPr>
        <w:t>малыши</w:t>
      </w:r>
      <w:r w:rsidR="0047056E">
        <w:rPr>
          <w:rFonts w:ascii="Times New Roman" w:hAnsi="Times New Roman" w:cs="Times New Roman"/>
          <w:sz w:val="28"/>
          <w:szCs w:val="28"/>
        </w:rPr>
        <w:t>: рисуют и лепят друзе</w:t>
      </w:r>
      <w:r w:rsidR="009C4B4F">
        <w:rPr>
          <w:rFonts w:ascii="Times New Roman" w:hAnsi="Times New Roman" w:cs="Times New Roman"/>
          <w:sz w:val="28"/>
          <w:szCs w:val="28"/>
        </w:rPr>
        <w:t>й</w:t>
      </w:r>
      <w:r w:rsidR="0047056E">
        <w:rPr>
          <w:rFonts w:ascii="Times New Roman" w:hAnsi="Times New Roman" w:cs="Times New Roman"/>
          <w:sz w:val="28"/>
          <w:szCs w:val="28"/>
        </w:rPr>
        <w:t xml:space="preserve"> для золотой рыбки</w:t>
      </w:r>
      <w:r w:rsidR="00EA73F5">
        <w:rPr>
          <w:rFonts w:ascii="Times New Roman" w:hAnsi="Times New Roman" w:cs="Times New Roman"/>
          <w:sz w:val="28"/>
          <w:szCs w:val="28"/>
        </w:rPr>
        <w:t>! Отличные рыбки получились!</w:t>
      </w:r>
      <w:r w:rsidR="009C4B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0502" w:rsidRDefault="00977922" w:rsidP="00A4673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3025140</wp:posOffset>
            </wp:positionH>
            <wp:positionV relativeFrom="margin">
              <wp:posOffset>7128510</wp:posOffset>
            </wp:positionV>
            <wp:extent cx="2828925" cy="2114550"/>
            <wp:effectExtent l="19050" t="0" r="9525" b="0"/>
            <wp:wrapSquare wrapText="bothSides"/>
            <wp:docPr id="14" name="Рисунок 13" descr="20230818_1531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20230818_153155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24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-337185</wp:posOffset>
            </wp:positionH>
            <wp:positionV relativeFrom="margin">
              <wp:posOffset>7128510</wp:posOffset>
            </wp:positionV>
            <wp:extent cx="2828925" cy="2114550"/>
            <wp:effectExtent l="19050" t="0" r="9525" b="0"/>
            <wp:wrapSquare wrapText="bothSides"/>
            <wp:docPr id="9" name="Рисунок 8" descr="20230814_1528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20230814_152851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2464" w:rsidRDefault="008E2464" w:rsidP="00590EB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2464" w:rsidRDefault="008E2464" w:rsidP="00590EB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2464" w:rsidRDefault="008E2464" w:rsidP="00590EB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2464" w:rsidRDefault="008E2464" w:rsidP="00590EB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2464" w:rsidRDefault="008E2464" w:rsidP="00590EB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2464" w:rsidRDefault="008E2464" w:rsidP="00590EB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46730" w:rsidRDefault="008E2C8F" w:rsidP="00590EB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вот презентация нашего проекта: силуэты рыбок</w:t>
      </w:r>
      <w:r w:rsidR="00A46730">
        <w:rPr>
          <w:rFonts w:ascii="Times New Roman" w:hAnsi="Times New Roman" w:cs="Times New Roman"/>
          <w:sz w:val="28"/>
          <w:szCs w:val="28"/>
        </w:rPr>
        <w:t>, нарисованные детьми ладошками</w:t>
      </w:r>
      <w:r w:rsidR="009C4B4F">
        <w:rPr>
          <w:rFonts w:ascii="Times New Roman" w:hAnsi="Times New Roman" w:cs="Times New Roman"/>
          <w:sz w:val="28"/>
          <w:szCs w:val="28"/>
        </w:rPr>
        <w:t>,</w:t>
      </w:r>
      <w:r w:rsidR="00A46730">
        <w:rPr>
          <w:rFonts w:ascii="Times New Roman" w:hAnsi="Times New Roman" w:cs="Times New Roman"/>
          <w:sz w:val="28"/>
          <w:szCs w:val="28"/>
        </w:rPr>
        <w:t xml:space="preserve"> и рыбок, слепленные из пластилина</w:t>
      </w:r>
      <w:r w:rsidR="00540F1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отправляем в искусственный водоём. </w:t>
      </w:r>
      <w:r w:rsidR="00540F1B">
        <w:rPr>
          <w:rFonts w:ascii="Times New Roman" w:hAnsi="Times New Roman" w:cs="Times New Roman"/>
          <w:sz w:val="28"/>
          <w:szCs w:val="28"/>
        </w:rPr>
        <w:t>Вост</w:t>
      </w:r>
      <w:r w:rsidR="006565BF">
        <w:rPr>
          <w:rFonts w:ascii="Times New Roman" w:hAnsi="Times New Roman" w:cs="Times New Roman"/>
          <w:sz w:val="28"/>
          <w:szCs w:val="28"/>
        </w:rPr>
        <w:t xml:space="preserve">орг и счастье на личиках детей: </w:t>
      </w:r>
      <w:r w:rsidR="00540F1B">
        <w:rPr>
          <w:rFonts w:ascii="Times New Roman" w:hAnsi="Times New Roman" w:cs="Times New Roman"/>
          <w:sz w:val="28"/>
          <w:szCs w:val="28"/>
        </w:rPr>
        <w:t xml:space="preserve">любуются на своих рыбок! </w:t>
      </w:r>
      <w:r>
        <w:rPr>
          <w:rFonts w:ascii="Times New Roman" w:hAnsi="Times New Roman" w:cs="Times New Roman"/>
          <w:sz w:val="28"/>
          <w:szCs w:val="28"/>
        </w:rPr>
        <w:t>И сейчас в нашем водоёме будут жить разноцветные рыбки – дру</w:t>
      </w:r>
      <w:r w:rsidR="00540F1B">
        <w:rPr>
          <w:rFonts w:ascii="Times New Roman" w:hAnsi="Times New Roman" w:cs="Times New Roman"/>
          <w:sz w:val="28"/>
          <w:szCs w:val="28"/>
        </w:rPr>
        <w:t>зья</w:t>
      </w:r>
      <w:r w:rsidR="008216A3">
        <w:rPr>
          <w:rFonts w:ascii="Times New Roman" w:hAnsi="Times New Roman" w:cs="Times New Roman"/>
          <w:sz w:val="28"/>
          <w:szCs w:val="28"/>
        </w:rPr>
        <w:t xml:space="preserve"> нашей </w:t>
      </w:r>
      <w:r w:rsidR="009C4B4F">
        <w:rPr>
          <w:rFonts w:ascii="Times New Roman" w:hAnsi="Times New Roman" w:cs="Times New Roman"/>
          <w:sz w:val="28"/>
          <w:szCs w:val="28"/>
        </w:rPr>
        <w:t xml:space="preserve">золотой </w:t>
      </w:r>
      <w:r w:rsidR="008216A3">
        <w:rPr>
          <w:rFonts w:ascii="Times New Roman" w:hAnsi="Times New Roman" w:cs="Times New Roman"/>
          <w:sz w:val="28"/>
          <w:szCs w:val="28"/>
        </w:rPr>
        <w:t xml:space="preserve">рыбки, и, конечно же, </w:t>
      </w:r>
      <w:r w:rsidR="009C4B4F">
        <w:rPr>
          <w:rFonts w:ascii="Times New Roman" w:hAnsi="Times New Roman" w:cs="Times New Roman"/>
          <w:sz w:val="28"/>
          <w:szCs w:val="28"/>
        </w:rPr>
        <w:t xml:space="preserve">нас ждут </w:t>
      </w:r>
      <w:r w:rsidR="008216A3">
        <w:rPr>
          <w:rFonts w:ascii="Times New Roman" w:hAnsi="Times New Roman" w:cs="Times New Roman"/>
          <w:sz w:val="28"/>
          <w:szCs w:val="28"/>
        </w:rPr>
        <w:t>интересные и увлекательные иг</w:t>
      </w:r>
      <w:r w:rsidR="009C4B4F">
        <w:rPr>
          <w:rFonts w:ascii="Times New Roman" w:hAnsi="Times New Roman" w:cs="Times New Roman"/>
          <w:sz w:val="28"/>
          <w:szCs w:val="28"/>
        </w:rPr>
        <w:t>ры с рыбками!</w:t>
      </w:r>
    </w:p>
    <w:p w:rsidR="00977922" w:rsidRDefault="00977922" w:rsidP="009779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2958465</wp:posOffset>
            </wp:positionH>
            <wp:positionV relativeFrom="margin">
              <wp:posOffset>1956435</wp:posOffset>
            </wp:positionV>
            <wp:extent cx="2828925" cy="2114550"/>
            <wp:effectExtent l="19050" t="0" r="9525" b="0"/>
            <wp:wrapSquare wrapText="bothSides"/>
            <wp:docPr id="18" name="Рисунок 18" descr="20230823_1021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20230823_102118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-108585</wp:posOffset>
            </wp:positionH>
            <wp:positionV relativeFrom="margin">
              <wp:posOffset>1956435</wp:posOffset>
            </wp:positionV>
            <wp:extent cx="2828925" cy="2114550"/>
            <wp:effectExtent l="19050" t="0" r="9525" b="0"/>
            <wp:wrapSquare wrapText="bothSides"/>
            <wp:docPr id="17" name="Рисунок 15" descr="20230817_1059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20230817_105920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EE2" w:rsidRDefault="008216A3" w:rsidP="00590EB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 что ж, ещё раз убедилась в том, что исследовательские проекты имеют место быть в группе раннего возраста. </w:t>
      </w:r>
      <w:r w:rsidR="00A46730">
        <w:rPr>
          <w:rFonts w:ascii="Times New Roman" w:hAnsi="Times New Roman" w:cs="Times New Roman"/>
          <w:sz w:val="28"/>
          <w:szCs w:val="28"/>
        </w:rPr>
        <w:t>При реали</w:t>
      </w:r>
      <w:r>
        <w:rPr>
          <w:rFonts w:ascii="Times New Roman" w:hAnsi="Times New Roman" w:cs="Times New Roman"/>
          <w:sz w:val="28"/>
          <w:szCs w:val="28"/>
        </w:rPr>
        <w:t>зации данного</w:t>
      </w:r>
      <w:r w:rsidR="00A46730">
        <w:rPr>
          <w:rFonts w:ascii="Times New Roman" w:hAnsi="Times New Roman" w:cs="Times New Roman"/>
          <w:sz w:val="28"/>
          <w:szCs w:val="28"/>
        </w:rPr>
        <w:t xml:space="preserve"> </w:t>
      </w:r>
      <w:r w:rsidR="008E2C8F">
        <w:rPr>
          <w:rFonts w:ascii="Times New Roman" w:hAnsi="Times New Roman" w:cs="Times New Roman"/>
          <w:sz w:val="28"/>
          <w:szCs w:val="28"/>
        </w:rPr>
        <w:t xml:space="preserve"> </w:t>
      </w:r>
      <w:r w:rsidR="00A46730">
        <w:rPr>
          <w:rFonts w:ascii="Times New Roman" w:hAnsi="Times New Roman" w:cs="Times New Roman"/>
          <w:sz w:val="28"/>
          <w:szCs w:val="28"/>
        </w:rPr>
        <w:t>проекта дети приняли цель работы в рамках проекта, проблемную ситуацию, эмоционально откликнулись на исследовательскую деятельность, проявили интерес к наблюдениям за водой, эмоционально оценили продукт проекта (нарисованные ладошками силуэты рыбок и рыбки, слепленные из пластилина).</w:t>
      </w:r>
    </w:p>
    <w:p w:rsidR="006565BF" w:rsidRDefault="006565BF" w:rsidP="00590EB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63EE2" w:rsidRDefault="00B63EE2" w:rsidP="00590EB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A2226" w:rsidRDefault="00EA2226" w:rsidP="00EE589E">
      <w:pPr>
        <w:pStyle w:val="a3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</w:p>
    <w:sectPr w:rsidR="00EA2226" w:rsidSect="003B3F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0A6EB2"/>
    <w:multiLevelType w:val="hybridMultilevel"/>
    <w:tmpl w:val="03A29C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F3766"/>
    <w:rsid w:val="00026EDE"/>
    <w:rsid w:val="000309F8"/>
    <w:rsid w:val="000341B4"/>
    <w:rsid w:val="00063DF5"/>
    <w:rsid w:val="0008136D"/>
    <w:rsid w:val="000C0989"/>
    <w:rsid w:val="00136354"/>
    <w:rsid w:val="00140C68"/>
    <w:rsid w:val="00141C02"/>
    <w:rsid w:val="001B12A0"/>
    <w:rsid w:val="001B3859"/>
    <w:rsid w:val="001E7853"/>
    <w:rsid w:val="001F78AD"/>
    <w:rsid w:val="00246510"/>
    <w:rsid w:val="00276C4F"/>
    <w:rsid w:val="002800CB"/>
    <w:rsid w:val="0029303A"/>
    <w:rsid w:val="002A2321"/>
    <w:rsid w:val="002B6B54"/>
    <w:rsid w:val="002D13CE"/>
    <w:rsid w:val="00305C3B"/>
    <w:rsid w:val="00341176"/>
    <w:rsid w:val="00342994"/>
    <w:rsid w:val="003464DB"/>
    <w:rsid w:val="00390009"/>
    <w:rsid w:val="003B2BEE"/>
    <w:rsid w:val="003B3FDF"/>
    <w:rsid w:val="003C7B88"/>
    <w:rsid w:val="003F39CD"/>
    <w:rsid w:val="00442867"/>
    <w:rsid w:val="004460D8"/>
    <w:rsid w:val="00447DB2"/>
    <w:rsid w:val="00467AF0"/>
    <w:rsid w:val="0047056E"/>
    <w:rsid w:val="004B0119"/>
    <w:rsid w:val="004B451C"/>
    <w:rsid w:val="004F76B1"/>
    <w:rsid w:val="005327FB"/>
    <w:rsid w:val="00537D57"/>
    <w:rsid w:val="00540F1B"/>
    <w:rsid w:val="0056380E"/>
    <w:rsid w:val="00586EBE"/>
    <w:rsid w:val="00590EB3"/>
    <w:rsid w:val="005F0502"/>
    <w:rsid w:val="00611EB6"/>
    <w:rsid w:val="00612ABD"/>
    <w:rsid w:val="006565BF"/>
    <w:rsid w:val="0066593E"/>
    <w:rsid w:val="006716F6"/>
    <w:rsid w:val="0068569F"/>
    <w:rsid w:val="00696CD5"/>
    <w:rsid w:val="00696DC7"/>
    <w:rsid w:val="00696EFE"/>
    <w:rsid w:val="006B5757"/>
    <w:rsid w:val="006B60BF"/>
    <w:rsid w:val="007B537B"/>
    <w:rsid w:val="007E1353"/>
    <w:rsid w:val="007E5087"/>
    <w:rsid w:val="00802B98"/>
    <w:rsid w:val="00812549"/>
    <w:rsid w:val="008216A3"/>
    <w:rsid w:val="008770D9"/>
    <w:rsid w:val="008A065F"/>
    <w:rsid w:val="008D315B"/>
    <w:rsid w:val="008D71D0"/>
    <w:rsid w:val="008E2464"/>
    <w:rsid w:val="008E2C8F"/>
    <w:rsid w:val="00910D11"/>
    <w:rsid w:val="009277CA"/>
    <w:rsid w:val="00971176"/>
    <w:rsid w:val="00977922"/>
    <w:rsid w:val="009A6B03"/>
    <w:rsid w:val="009C4B4F"/>
    <w:rsid w:val="009D5166"/>
    <w:rsid w:val="009E33A2"/>
    <w:rsid w:val="009E38BE"/>
    <w:rsid w:val="00A25EFA"/>
    <w:rsid w:val="00A46730"/>
    <w:rsid w:val="00A54854"/>
    <w:rsid w:val="00A92A38"/>
    <w:rsid w:val="00AB72BA"/>
    <w:rsid w:val="00AC7D83"/>
    <w:rsid w:val="00AE2A6A"/>
    <w:rsid w:val="00B02008"/>
    <w:rsid w:val="00B30EA0"/>
    <w:rsid w:val="00B60874"/>
    <w:rsid w:val="00B63EE2"/>
    <w:rsid w:val="00BA3377"/>
    <w:rsid w:val="00BC69C9"/>
    <w:rsid w:val="00BE7073"/>
    <w:rsid w:val="00C12C8D"/>
    <w:rsid w:val="00C154EA"/>
    <w:rsid w:val="00C222F8"/>
    <w:rsid w:val="00C960CF"/>
    <w:rsid w:val="00CC011A"/>
    <w:rsid w:val="00CD1E4B"/>
    <w:rsid w:val="00CD4EA2"/>
    <w:rsid w:val="00CF253B"/>
    <w:rsid w:val="00D01BA5"/>
    <w:rsid w:val="00D06A96"/>
    <w:rsid w:val="00D238E3"/>
    <w:rsid w:val="00D35AD3"/>
    <w:rsid w:val="00D540BA"/>
    <w:rsid w:val="00D56877"/>
    <w:rsid w:val="00DB4C89"/>
    <w:rsid w:val="00E4722E"/>
    <w:rsid w:val="00E71E4B"/>
    <w:rsid w:val="00EA2226"/>
    <w:rsid w:val="00EA73F5"/>
    <w:rsid w:val="00EB5205"/>
    <w:rsid w:val="00EE589E"/>
    <w:rsid w:val="00EE5B13"/>
    <w:rsid w:val="00EF3766"/>
    <w:rsid w:val="00F3442D"/>
    <w:rsid w:val="00F917DF"/>
    <w:rsid w:val="00F94C8C"/>
    <w:rsid w:val="00FC3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F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65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12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2549"/>
    <w:rPr>
      <w:rFonts w:ascii="Tahoma" w:hAnsi="Tahoma" w:cs="Tahoma"/>
      <w:sz w:val="16"/>
      <w:szCs w:val="16"/>
    </w:rPr>
  </w:style>
  <w:style w:type="character" w:customStyle="1" w:styleId="13">
    <w:name w:val="Основной текст (13)"/>
    <w:basedOn w:val="a0"/>
    <w:rsid w:val="00D540BA"/>
    <w:rPr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4">
    <w:name w:val="Заголовок №2 (4)_"/>
    <w:basedOn w:val="a0"/>
    <w:link w:val="240"/>
    <w:rsid w:val="00D540BA"/>
    <w:rPr>
      <w:shd w:val="clear" w:color="auto" w:fill="FFFFFF"/>
    </w:rPr>
  </w:style>
  <w:style w:type="paragraph" w:customStyle="1" w:styleId="240">
    <w:name w:val="Заголовок №2 (4)"/>
    <w:basedOn w:val="a"/>
    <w:link w:val="24"/>
    <w:rsid w:val="00D540BA"/>
    <w:pPr>
      <w:shd w:val="clear" w:color="auto" w:fill="FFFFFF"/>
      <w:spacing w:before="180" w:after="0" w:line="235" w:lineRule="exact"/>
      <w:ind w:hanging="360"/>
      <w:jc w:val="both"/>
      <w:outlineLvl w:val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1</Pages>
  <Words>477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76</cp:revision>
  <dcterms:created xsi:type="dcterms:W3CDTF">2022-01-22T18:09:00Z</dcterms:created>
  <dcterms:modified xsi:type="dcterms:W3CDTF">2024-02-13T12:39:00Z</dcterms:modified>
</cp:coreProperties>
</file>